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D1611" w14:textId="77777777" w:rsidR="00410EA9" w:rsidRDefault="00410EA9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ДУМА </w:t>
      </w:r>
      <w:proofErr w:type="gramStart"/>
      <w:r>
        <w:rPr>
          <w:rFonts w:ascii="Times New Roman" w:hAnsi="Times New Roman"/>
          <w:sz w:val="24"/>
        </w:rPr>
        <w:t>ИРКУТСКОГО</w:t>
      </w:r>
      <w:proofErr w:type="gramEnd"/>
      <w:r>
        <w:rPr>
          <w:rFonts w:ascii="Times New Roman" w:hAnsi="Times New Roman"/>
          <w:sz w:val="24"/>
        </w:rPr>
        <w:t xml:space="preserve"> РАЙОННОГО </w:t>
      </w:r>
    </w:p>
    <w:p w14:paraId="02000000" w14:textId="1C0450B0" w:rsidR="00464D5A" w:rsidRDefault="00410EA9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</w:t>
      </w:r>
    </w:p>
    <w:p w14:paraId="6C98207D" w14:textId="77777777" w:rsidR="00410EA9" w:rsidRDefault="00410EA9">
      <w:pPr>
        <w:pStyle w:val="ConsPlusTitle"/>
        <w:jc w:val="center"/>
        <w:rPr>
          <w:rFonts w:ascii="Times New Roman" w:hAnsi="Times New Roman"/>
          <w:sz w:val="24"/>
        </w:rPr>
      </w:pPr>
    </w:p>
    <w:p w14:paraId="7B65F884" w14:textId="77777777" w:rsidR="00410EA9" w:rsidRDefault="00410EA9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4000000" w14:textId="4B4E1996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410EA9">
        <w:rPr>
          <w:rFonts w:ascii="Times New Roman" w:hAnsi="Times New Roman"/>
          <w:sz w:val="24"/>
        </w:rPr>
        <w:t xml:space="preserve">29 октября 2020 </w:t>
      </w:r>
      <w:r>
        <w:rPr>
          <w:rFonts w:ascii="Times New Roman" w:hAnsi="Times New Roman"/>
          <w:sz w:val="24"/>
        </w:rPr>
        <w:t>г. №</w:t>
      </w:r>
      <w:r w:rsidR="00410EA9">
        <w:rPr>
          <w:rFonts w:ascii="Times New Roman" w:hAnsi="Times New Roman"/>
          <w:sz w:val="24"/>
        </w:rPr>
        <w:t xml:space="preserve"> 14-107/</w:t>
      </w:r>
      <w:proofErr w:type="spellStart"/>
      <w:r w:rsidR="00410EA9">
        <w:rPr>
          <w:rFonts w:ascii="Times New Roman" w:hAnsi="Times New Roman"/>
          <w:sz w:val="24"/>
        </w:rPr>
        <w:t>рд</w:t>
      </w:r>
      <w:proofErr w:type="spellEnd"/>
    </w:p>
    <w:p w14:paraId="70A1ABC6" w14:textId="77777777" w:rsidR="00D8739A" w:rsidRDefault="00D8739A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672FC4A3" w14:textId="77777777" w:rsidR="002578F0" w:rsidRDefault="00410EA9" w:rsidP="002578F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 отмене некоторых </w:t>
      </w:r>
    </w:p>
    <w:p w14:paraId="15A20C7A" w14:textId="2E97809A" w:rsidR="005C0319" w:rsidRPr="005C0319" w:rsidRDefault="00410EA9" w:rsidP="002578F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муниципальных правовых актов</w:t>
      </w:r>
    </w:p>
    <w:p w14:paraId="0C05BCBF" w14:textId="77777777" w:rsidR="00410EA9" w:rsidRDefault="00410EA9" w:rsidP="00410EA9">
      <w:pPr>
        <w:pStyle w:val="ConsPlusNormal"/>
        <w:rPr>
          <w:rFonts w:ascii="Times New Roman" w:hAnsi="Times New Roman"/>
          <w:sz w:val="24"/>
        </w:rPr>
      </w:pPr>
    </w:p>
    <w:p w14:paraId="2907F404" w14:textId="0CD72862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 xml:space="preserve">Руководствуясь </w:t>
      </w:r>
      <w:hyperlink r:id="rId5" w:history="1"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пунктом 8 статьи 5</w:t>
        </w:r>
      </w:hyperlink>
      <w:r w:rsidRPr="00410EA9">
        <w:rPr>
          <w:rFonts w:ascii="Times New Roman" w:hAnsi="Times New Roman"/>
          <w:color w:val="auto"/>
          <w:sz w:val="24"/>
        </w:rPr>
        <w:t xml:space="preserve"> Федерального закона от 29.06.2012 </w:t>
      </w:r>
      <w:r>
        <w:rPr>
          <w:rFonts w:ascii="Times New Roman" w:hAnsi="Times New Roman"/>
          <w:color w:val="auto"/>
          <w:sz w:val="24"/>
        </w:rPr>
        <w:t>№</w:t>
      </w:r>
      <w:r w:rsidRPr="00410EA9">
        <w:rPr>
          <w:rFonts w:ascii="Times New Roman" w:hAnsi="Times New Roman"/>
          <w:color w:val="auto"/>
          <w:sz w:val="24"/>
        </w:rPr>
        <w:t>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</w:t>
      </w:r>
      <w:bookmarkStart w:id="0" w:name="_GoBack"/>
      <w:bookmarkEnd w:id="0"/>
      <w:r w:rsidRPr="00410EA9">
        <w:rPr>
          <w:rFonts w:ascii="Times New Roman" w:hAnsi="Times New Roman"/>
          <w:color w:val="auto"/>
          <w:sz w:val="24"/>
        </w:rPr>
        <w:t xml:space="preserve">льности", руководствуясь </w:t>
      </w:r>
      <w:hyperlink r:id="rId6" w:history="1"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статьями 9</w:t>
        </w:r>
      </w:hyperlink>
      <w:r w:rsidRPr="00410EA9">
        <w:rPr>
          <w:rFonts w:ascii="Times New Roman" w:hAnsi="Times New Roman"/>
          <w:color w:val="auto"/>
          <w:sz w:val="24"/>
        </w:rPr>
        <w:t xml:space="preserve">, </w:t>
      </w:r>
      <w:hyperlink r:id="rId7" w:history="1"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25</w:t>
        </w:r>
      </w:hyperlink>
      <w:r w:rsidRPr="00410EA9">
        <w:rPr>
          <w:rFonts w:ascii="Times New Roman" w:hAnsi="Times New Roman"/>
          <w:color w:val="auto"/>
          <w:sz w:val="24"/>
        </w:rPr>
        <w:t xml:space="preserve">, </w:t>
      </w:r>
      <w:hyperlink r:id="rId8" w:history="1"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53</w:t>
        </w:r>
      </w:hyperlink>
      <w:r w:rsidRPr="00410EA9">
        <w:rPr>
          <w:rFonts w:ascii="Times New Roman" w:hAnsi="Times New Roman"/>
          <w:color w:val="auto"/>
          <w:sz w:val="24"/>
        </w:rPr>
        <w:t xml:space="preserve"> Устава Иркутского районного муниципального образования, Дума Иркутского районного муниципального образования решила:</w:t>
      </w:r>
    </w:p>
    <w:p w14:paraId="3534DFEA" w14:textId="77777777" w:rsidR="00410EA9" w:rsidRDefault="00410EA9" w:rsidP="004A6455">
      <w:pPr>
        <w:pStyle w:val="ConsPlusNormal"/>
        <w:jc w:val="both"/>
        <w:rPr>
          <w:rFonts w:ascii="Times New Roman" w:hAnsi="Times New Roman"/>
          <w:sz w:val="24"/>
        </w:rPr>
      </w:pPr>
    </w:p>
    <w:p w14:paraId="123748D7" w14:textId="77777777" w:rsidR="00410EA9" w:rsidRPr="00410EA9" w:rsidRDefault="00D8739A" w:rsidP="00410EA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4A6455" w:rsidRPr="004A6455">
        <w:rPr>
          <w:rFonts w:ascii="Times New Roman" w:hAnsi="Times New Roman"/>
          <w:sz w:val="24"/>
        </w:rPr>
        <w:t>Признать утратившими силу</w:t>
      </w:r>
      <w:r w:rsidR="00410EA9">
        <w:rPr>
          <w:rFonts w:ascii="Times New Roman" w:hAnsi="Times New Roman"/>
          <w:sz w:val="24"/>
        </w:rPr>
        <w:t xml:space="preserve"> </w:t>
      </w:r>
      <w:r w:rsidR="00410EA9" w:rsidRPr="00410EA9">
        <w:rPr>
          <w:rFonts w:ascii="Times New Roman" w:hAnsi="Times New Roman"/>
          <w:sz w:val="24"/>
        </w:rPr>
        <w:t>следующие решения Думы Иркутского районного муниципального образования:</w:t>
      </w:r>
    </w:p>
    <w:p w14:paraId="101DBC13" w14:textId="77777777" w:rsidR="00410EA9" w:rsidRDefault="00410EA9" w:rsidP="00410EA9">
      <w:pPr>
        <w:pStyle w:val="ConsPlusNormal"/>
        <w:jc w:val="both"/>
        <w:rPr>
          <w:rFonts w:ascii="Times New Roman" w:hAnsi="Times New Roman"/>
          <w:sz w:val="24"/>
        </w:rPr>
      </w:pPr>
    </w:p>
    <w:p w14:paraId="6DF21DEB" w14:textId="323E61B9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 xml:space="preserve">1) от 25.10.2007 </w:t>
      </w:r>
      <w:hyperlink r:id="rId9" w:history="1">
        <w:r>
          <w:rPr>
            <w:rStyle w:val="a3"/>
            <w:rFonts w:ascii="Times New Roman" w:hAnsi="Times New Roman"/>
            <w:color w:val="auto"/>
            <w:sz w:val="24"/>
            <w:u w:val="none"/>
          </w:rPr>
          <w:t>№</w:t>
        </w:r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 xml:space="preserve"> 36-278/</w:t>
        </w:r>
        <w:proofErr w:type="spellStart"/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рд</w:t>
        </w:r>
        <w:proofErr w:type="spellEnd"/>
      </w:hyperlink>
      <w:r w:rsidRPr="00410EA9">
        <w:rPr>
          <w:rFonts w:ascii="Times New Roman" w:hAnsi="Times New Roman"/>
          <w:color w:val="auto"/>
          <w:sz w:val="24"/>
        </w:rPr>
        <w:t xml:space="preserve"> "О введении на территории Иркутского районного муниципального образования системы налогообложения в виде единого налога на вмененный доход для отдельных видов деятельности";</w:t>
      </w:r>
    </w:p>
    <w:p w14:paraId="0C71E176" w14:textId="77777777" w:rsid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7C72BAF3" w14:textId="589FE231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 xml:space="preserve">2) от 29.11.2012 </w:t>
      </w:r>
      <w:hyperlink r:id="rId10" w:history="1">
        <w:r>
          <w:rPr>
            <w:rStyle w:val="a3"/>
            <w:rFonts w:ascii="Times New Roman" w:hAnsi="Times New Roman"/>
            <w:color w:val="auto"/>
            <w:sz w:val="24"/>
            <w:u w:val="none"/>
          </w:rPr>
          <w:t>№</w:t>
        </w:r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 xml:space="preserve"> 43-323/</w:t>
        </w:r>
        <w:proofErr w:type="spellStart"/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рд</w:t>
        </w:r>
        <w:proofErr w:type="spellEnd"/>
      </w:hyperlink>
      <w:r w:rsidRPr="00410EA9">
        <w:rPr>
          <w:rFonts w:ascii="Times New Roman" w:hAnsi="Times New Roman"/>
          <w:color w:val="auto"/>
          <w:sz w:val="24"/>
        </w:rPr>
        <w:t xml:space="preserve"> "О внесении изменений в решение Думы Иркутского районного муниципального образования от 25.10.2007 </w:t>
      </w:r>
      <w:r w:rsidR="00F05988">
        <w:rPr>
          <w:rFonts w:ascii="Times New Roman" w:hAnsi="Times New Roman"/>
          <w:color w:val="auto"/>
          <w:sz w:val="24"/>
        </w:rPr>
        <w:t>№</w:t>
      </w:r>
      <w:r w:rsidRPr="00410EA9">
        <w:rPr>
          <w:rFonts w:ascii="Times New Roman" w:hAnsi="Times New Roman"/>
          <w:color w:val="auto"/>
          <w:sz w:val="24"/>
        </w:rPr>
        <w:t>36-278/</w:t>
      </w:r>
      <w:proofErr w:type="spellStart"/>
      <w:r w:rsidRPr="00410EA9">
        <w:rPr>
          <w:rFonts w:ascii="Times New Roman" w:hAnsi="Times New Roman"/>
          <w:color w:val="auto"/>
          <w:sz w:val="24"/>
        </w:rPr>
        <w:t>рд</w:t>
      </w:r>
      <w:proofErr w:type="spellEnd"/>
      <w:r w:rsidRPr="00410EA9">
        <w:rPr>
          <w:rFonts w:ascii="Times New Roman" w:hAnsi="Times New Roman"/>
          <w:color w:val="auto"/>
          <w:sz w:val="24"/>
        </w:rPr>
        <w:t xml:space="preserve"> "О введении на территории Иркутского районного муниципального образования системы налогообложения в виде единого налога на вмененный доход для отдельных видов деятельности";</w:t>
      </w:r>
    </w:p>
    <w:p w14:paraId="45E8F80D" w14:textId="77777777" w:rsid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587B02C6" w14:textId="2EDE7BD8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 xml:space="preserve">3) от 24.11.2016 </w:t>
      </w:r>
      <w:hyperlink r:id="rId11" w:history="1">
        <w:r>
          <w:rPr>
            <w:rStyle w:val="a3"/>
            <w:rFonts w:ascii="Times New Roman" w:hAnsi="Times New Roman"/>
            <w:color w:val="auto"/>
            <w:sz w:val="24"/>
            <w:u w:val="none"/>
          </w:rPr>
          <w:t>№</w:t>
        </w:r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 xml:space="preserve"> 29-235/</w:t>
        </w:r>
        <w:proofErr w:type="spellStart"/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рд</w:t>
        </w:r>
        <w:proofErr w:type="spellEnd"/>
      </w:hyperlink>
      <w:r w:rsidRPr="00410EA9">
        <w:rPr>
          <w:rFonts w:ascii="Times New Roman" w:hAnsi="Times New Roman"/>
          <w:color w:val="auto"/>
          <w:sz w:val="24"/>
        </w:rPr>
        <w:t xml:space="preserve"> "О внесении изменений в решение Думы Иркутского районного муниципального образования от 25.10.2007 </w:t>
      </w:r>
      <w:r w:rsidR="00F05988">
        <w:rPr>
          <w:rFonts w:ascii="Times New Roman" w:hAnsi="Times New Roman"/>
          <w:color w:val="auto"/>
          <w:sz w:val="24"/>
        </w:rPr>
        <w:t>№</w:t>
      </w:r>
      <w:r w:rsidRPr="00410EA9">
        <w:rPr>
          <w:rFonts w:ascii="Times New Roman" w:hAnsi="Times New Roman"/>
          <w:color w:val="auto"/>
          <w:sz w:val="24"/>
        </w:rPr>
        <w:t>36-278/</w:t>
      </w:r>
      <w:proofErr w:type="spellStart"/>
      <w:r w:rsidRPr="00410EA9">
        <w:rPr>
          <w:rFonts w:ascii="Times New Roman" w:hAnsi="Times New Roman"/>
          <w:color w:val="auto"/>
          <w:sz w:val="24"/>
        </w:rPr>
        <w:t>рд</w:t>
      </w:r>
      <w:proofErr w:type="spellEnd"/>
      <w:r w:rsidRPr="00410EA9">
        <w:rPr>
          <w:rFonts w:ascii="Times New Roman" w:hAnsi="Times New Roman"/>
          <w:color w:val="auto"/>
          <w:sz w:val="24"/>
        </w:rPr>
        <w:t xml:space="preserve"> "О введении на территории Иркутского районного муниципального образования системы налогообложения в виде единого налога на вмененный доход для отдельных видов деятельности";</w:t>
      </w:r>
    </w:p>
    <w:p w14:paraId="1580F4E6" w14:textId="77777777" w:rsid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02264192" w14:textId="035C32FD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 xml:space="preserve">4) от 26.10.2017 </w:t>
      </w:r>
      <w:hyperlink r:id="rId12" w:history="1">
        <w:r>
          <w:rPr>
            <w:rStyle w:val="a3"/>
            <w:rFonts w:ascii="Times New Roman" w:hAnsi="Times New Roman"/>
            <w:color w:val="auto"/>
            <w:sz w:val="24"/>
            <w:u w:val="none"/>
          </w:rPr>
          <w:t>№</w:t>
        </w:r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 xml:space="preserve"> 40-384/</w:t>
        </w:r>
        <w:proofErr w:type="spellStart"/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рд</w:t>
        </w:r>
        <w:proofErr w:type="spellEnd"/>
      </w:hyperlink>
      <w:r w:rsidRPr="00410EA9">
        <w:rPr>
          <w:rFonts w:ascii="Times New Roman" w:hAnsi="Times New Roman"/>
          <w:color w:val="auto"/>
          <w:sz w:val="24"/>
        </w:rPr>
        <w:t xml:space="preserve"> "О внесении изменений в решение Думы Иркутского районного муниципального образования от 25.10.2007 </w:t>
      </w:r>
      <w:r w:rsidR="00F05988">
        <w:rPr>
          <w:rFonts w:ascii="Times New Roman" w:hAnsi="Times New Roman"/>
          <w:color w:val="auto"/>
          <w:sz w:val="24"/>
        </w:rPr>
        <w:t>№</w:t>
      </w:r>
      <w:r w:rsidRPr="00410EA9">
        <w:rPr>
          <w:rFonts w:ascii="Times New Roman" w:hAnsi="Times New Roman"/>
          <w:color w:val="auto"/>
          <w:sz w:val="24"/>
        </w:rPr>
        <w:t>36-278/</w:t>
      </w:r>
      <w:proofErr w:type="spellStart"/>
      <w:r w:rsidRPr="00410EA9">
        <w:rPr>
          <w:rFonts w:ascii="Times New Roman" w:hAnsi="Times New Roman"/>
          <w:color w:val="auto"/>
          <w:sz w:val="24"/>
        </w:rPr>
        <w:t>рд</w:t>
      </w:r>
      <w:proofErr w:type="spellEnd"/>
      <w:r w:rsidRPr="00410EA9">
        <w:rPr>
          <w:rFonts w:ascii="Times New Roman" w:hAnsi="Times New Roman"/>
          <w:color w:val="auto"/>
          <w:sz w:val="24"/>
        </w:rPr>
        <w:t xml:space="preserve"> "О введении на территории Иркутского районного муниципального образования системы налогообложения в виде единого налога на вмененный доход для отдельных видов деятельности".</w:t>
      </w:r>
    </w:p>
    <w:p w14:paraId="10AE3723" w14:textId="77777777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0685FCEF" w14:textId="77777777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 xml:space="preserve">2. Аппарату Думы Иркутского района внести в оригиналы решений, указанных в </w:t>
      </w:r>
      <w:hyperlink w:anchor="P10" w:history="1">
        <w:r w:rsidRPr="00410EA9">
          <w:rPr>
            <w:rStyle w:val="a3"/>
            <w:rFonts w:ascii="Times New Roman" w:hAnsi="Times New Roman"/>
            <w:color w:val="auto"/>
            <w:sz w:val="24"/>
            <w:u w:val="none"/>
          </w:rPr>
          <w:t>п. 1</w:t>
        </w:r>
      </w:hyperlink>
      <w:r w:rsidRPr="00410EA9">
        <w:rPr>
          <w:rFonts w:ascii="Times New Roman" w:hAnsi="Times New Roman"/>
          <w:color w:val="auto"/>
          <w:sz w:val="24"/>
        </w:rPr>
        <w:t xml:space="preserve"> настоящего решения, информацию о признании правовых актов </w:t>
      </w:r>
      <w:proofErr w:type="gramStart"/>
      <w:r w:rsidRPr="00410EA9">
        <w:rPr>
          <w:rFonts w:ascii="Times New Roman" w:hAnsi="Times New Roman"/>
          <w:color w:val="auto"/>
          <w:sz w:val="24"/>
        </w:rPr>
        <w:t>утратившими</w:t>
      </w:r>
      <w:proofErr w:type="gramEnd"/>
      <w:r w:rsidRPr="00410EA9">
        <w:rPr>
          <w:rFonts w:ascii="Times New Roman" w:hAnsi="Times New Roman"/>
          <w:color w:val="auto"/>
          <w:sz w:val="24"/>
        </w:rPr>
        <w:t xml:space="preserve"> силу.</w:t>
      </w:r>
    </w:p>
    <w:p w14:paraId="5D44FE51" w14:textId="77777777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3ADD4AAF" w14:textId="77777777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>3. Настоящее решение вступает в силу после его официального опубликования, но не ранее 1 января 2021 года.</w:t>
      </w:r>
    </w:p>
    <w:p w14:paraId="5686EC92" w14:textId="77777777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112E8471" w14:textId="77777777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>4. Настоящее решение опубликовать в газете "Ангарские огни" и разместить на официальном сайте Иркутского районного муниципального образования www.irkraion.ru.</w:t>
      </w:r>
    </w:p>
    <w:p w14:paraId="409BB001" w14:textId="77777777" w:rsidR="00410EA9" w:rsidRPr="00410EA9" w:rsidRDefault="00410EA9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2FBBDEBF" w14:textId="77777777" w:rsidR="00410EA9" w:rsidRPr="00410EA9" w:rsidRDefault="00410EA9" w:rsidP="00410EA9">
      <w:pPr>
        <w:pStyle w:val="ConsPlusNormal"/>
        <w:jc w:val="both"/>
        <w:rPr>
          <w:rFonts w:ascii="Times New Roman" w:hAnsi="Times New Roman"/>
          <w:sz w:val="24"/>
        </w:rPr>
      </w:pPr>
      <w:r w:rsidRPr="00410EA9">
        <w:rPr>
          <w:rFonts w:ascii="Times New Roman" w:hAnsi="Times New Roman"/>
          <w:color w:val="auto"/>
          <w:sz w:val="24"/>
        </w:rPr>
        <w:t xml:space="preserve">5. </w:t>
      </w:r>
      <w:proofErr w:type="gramStart"/>
      <w:r w:rsidRPr="00410EA9">
        <w:rPr>
          <w:rFonts w:ascii="Times New Roman" w:hAnsi="Times New Roman"/>
          <w:color w:val="auto"/>
          <w:sz w:val="24"/>
        </w:rPr>
        <w:t>Контроль за</w:t>
      </w:r>
      <w:proofErr w:type="gramEnd"/>
      <w:r w:rsidRPr="00410EA9">
        <w:rPr>
          <w:rFonts w:ascii="Times New Roman" w:hAnsi="Times New Roman"/>
          <w:color w:val="auto"/>
          <w:sz w:val="24"/>
        </w:rPr>
        <w:t xml:space="preserve"> исполнением настоящего решения возложить на постоянную комиссию по</w:t>
      </w:r>
      <w:r w:rsidRPr="00410EA9">
        <w:rPr>
          <w:rFonts w:ascii="Times New Roman" w:hAnsi="Times New Roman"/>
          <w:sz w:val="24"/>
        </w:rPr>
        <w:t xml:space="preserve"> бюджетной, финансово-экономической политике и муниципальной собственности (</w:t>
      </w:r>
      <w:proofErr w:type="spellStart"/>
      <w:r w:rsidRPr="00410EA9">
        <w:rPr>
          <w:rFonts w:ascii="Times New Roman" w:hAnsi="Times New Roman"/>
          <w:sz w:val="24"/>
        </w:rPr>
        <w:t>А.А.Малышев</w:t>
      </w:r>
      <w:proofErr w:type="spellEnd"/>
      <w:r w:rsidRPr="00410EA9">
        <w:rPr>
          <w:rFonts w:ascii="Times New Roman" w:hAnsi="Times New Roman"/>
          <w:sz w:val="24"/>
        </w:rPr>
        <w:t>).</w:t>
      </w:r>
    </w:p>
    <w:p w14:paraId="13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14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5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0F3FDDCB" w14:textId="77777777" w:rsidR="00410EA9" w:rsidRDefault="00410EA9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Мэр Иркутского района</w:t>
      </w:r>
    </w:p>
    <w:p w14:paraId="19000000" w14:textId="097C3EB4" w:rsidR="00464D5A" w:rsidRDefault="00410EA9" w:rsidP="00410EA9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Л.П. Фролов</w:t>
      </w:r>
    </w:p>
    <w:p w14:paraId="1A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p w14:paraId="1B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p w14:paraId="5A2292C8" w14:textId="77777777" w:rsidR="00410EA9" w:rsidRDefault="00410EA9" w:rsidP="00410EA9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C000000" w14:textId="4D99FBFB" w:rsidR="00464D5A" w:rsidRDefault="00410EA9" w:rsidP="00410EA9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Председатель Думы Иркутского района</w:t>
      </w:r>
    </w:p>
    <w:p w14:paraId="7E7E47EB" w14:textId="27649E88" w:rsidR="00410EA9" w:rsidRDefault="00410EA9" w:rsidP="00410EA9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П.Н. Новосельцев</w:t>
      </w:r>
    </w:p>
    <w:sectPr w:rsidR="00410EA9">
      <w:pgSz w:w="11906" w:h="16838"/>
      <w:pgMar w:top="568" w:right="566" w:bottom="709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D5A"/>
    <w:rsid w:val="002578F0"/>
    <w:rsid w:val="00410EA9"/>
    <w:rsid w:val="00464D5A"/>
    <w:rsid w:val="004A6455"/>
    <w:rsid w:val="005C0319"/>
    <w:rsid w:val="0095493C"/>
    <w:rsid w:val="00A57677"/>
    <w:rsid w:val="00B950D1"/>
    <w:rsid w:val="00D8739A"/>
    <w:rsid w:val="00F0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03334191ECD3E4665FE95EFCBDC8ECE543DCC6D1D0706DDFEC9F09186DA5BC98ACF594FE7B4604061434FCCFFB5D23BC3B3BA16A2E36680C935BAFTBi8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03334191ECD3E4665FE95EFCBDC8ECE543DCC6D1D0706DDFEC9F09186DA5BC98ACF594FE7B4604061333F4CAFB5D23BC3B3BA16A2E36680C935BAFTBi8E" TargetMode="External"/><Relationship Id="rId12" Type="http://schemas.openxmlformats.org/officeDocument/2006/relationships/hyperlink" Target="consultantplus://offline/ref=3003334191ECD3E4665FE95EFCBDC8ECE543DCC6D1D3726BD9E39F09186DA5BC98ACF594EC7B1E0807132AF4CDEE0B72FAT6i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3334191ECD3E4665FE95EFCBDC8ECE543DCC6D1D0706DDFEC9F09186DA5BC98ACF594FE7B4604061331F5CFFB5D23BC3B3BA16A2E36680C935BAFTBi8E" TargetMode="External"/><Relationship Id="rId11" Type="http://schemas.openxmlformats.org/officeDocument/2006/relationships/hyperlink" Target="consultantplus://offline/ref=3003334191ECD3E4665FE95EFCBDC8ECE543DCC6D1D47469DCE69F09186DA5BC98ACF594EC7B1E0807132AF4CDEE0B72FAT6iEE" TargetMode="External"/><Relationship Id="rId5" Type="http://schemas.openxmlformats.org/officeDocument/2006/relationships/hyperlink" Target="consultantplus://offline/ref=3003334191ECD3E4665FF753EAD192E0E64883C8D8D37F3A84B1995E473DA3E9D8ECF3C4B66B1A41531D35F6D2F1086CFA6E34TAi0E" TargetMode="External"/><Relationship Id="rId10" Type="http://schemas.openxmlformats.org/officeDocument/2006/relationships/hyperlink" Target="consultantplus://offline/ref=3003334191ECD3E4665FE95EFCBDC8ECE543DCC6D6D07164D9EEC2031034A9BE9FA3AA91F96A4604050E35F4D2F20970TFi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03334191ECD3E4665FE95EFCBDC8ECE543DCC6D1D3736CD0E49F09186DA5BC98ACF594EC7B1E0807132AF4CDEE0B72FAT6i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7</cp:revision>
  <dcterms:created xsi:type="dcterms:W3CDTF">2020-08-25T01:49:00Z</dcterms:created>
  <dcterms:modified xsi:type="dcterms:W3CDTF">2020-12-07T06:19:00Z</dcterms:modified>
</cp:coreProperties>
</file>